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.3.2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496A35">
        <w:rPr>
          <w:rFonts w:ascii="Arial" w:hAnsi="Arial" w:cs="Arial"/>
          <w:b/>
          <w:sz w:val="24"/>
        </w:rPr>
        <w:t>Boarding</w:t>
      </w:r>
      <w:r w:rsidR="00932444">
        <w:rPr>
          <w:rFonts w:ascii="Arial" w:hAnsi="Arial" w:cs="Arial"/>
          <w:b/>
          <w:sz w:val="24"/>
        </w:rPr>
        <w:t xml:space="preserve">  -   EPK und Regeln</w:t>
      </w:r>
    </w:p>
    <w:p w:rsidR="00CE3D00" w:rsidRDefault="00CE3D0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582505" w:rsidRDefault="00FC4C3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025" w:dyaOrig="12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.25pt;height:641.25pt" o:ole="">
            <v:imagedata r:id="rId8" o:title=""/>
          </v:shape>
          <o:OLEObject Type="Embed" ProgID="Visio.Drawing.15" ShapeID="_x0000_i1025" DrawAspect="Content" ObjectID="_1592308641" r:id="rId9"/>
        </w:object>
      </w:r>
    </w:p>
    <w:p w:rsidR="00372096" w:rsidRDefault="00372096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C4C30" w:rsidRDefault="00FC4C3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372096" w:rsidRPr="006660EF" w:rsidRDefault="00372096" w:rsidP="00BE1A6B">
      <w:pPr>
        <w:tabs>
          <w:tab w:val="left" w:pos="567"/>
        </w:tabs>
        <w:spacing w:line="240" w:lineRule="auto"/>
        <w:rPr>
          <w:rFonts w:ascii="Arial" w:hAnsi="Arial" w:cs="Arial"/>
          <w:b/>
        </w:rPr>
      </w:pPr>
      <w:r w:rsidRPr="006660EF">
        <w:rPr>
          <w:rFonts w:ascii="Arial" w:hAnsi="Arial" w:cs="Arial"/>
          <w:b/>
        </w:rPr>
        <w:tab/>
        <w:t>Regeln für die Verw</w:t>
      </w:r>
      <w:bookmarkStart w:id="0" w:name="_GoBack"/>
      <w:bookmarkEnd w:id="0"/>
      <w:r w:rsidRPr="006660EF">
        <w:rPr>
          <w:rFonts w:ascii="Arial" w:hAnsi="Arial" w:cs="Arial"/>
          <w:b/>
        </w:rPr>
        <w:t xml:space="preserve">endung des </w:t>
      </w:r>
      <w:r w:rsidR="00855AA5" w:rsidRPr="006660EF">
        <w:rPr>
          <w:rFonts w:ascii="Arial" w:hAnsi="Arial" w:cs="Arial"/>
          <w:b/>
        </w:rPr>
        <w:t>ODER</w:t>
      </w:r>
      <w:r w:rsidRPr="006660EF">
        <w:rPr>
          <w:rFonts w:ascii="Arial" w:hAnsi="Arial" w:cs="Arial"/>
          <w:b/>
        </w:rPr>
        <w:t xml:space="preserve">-Operators </w:t>
      </w:r>
    </w:p>
    <w:p w:rsidR="006F4724" w:rsidRDefault="00855AA5" w:rsidP="00677002">
      <w:pPr>
        <w:pStyle w:val="Listenabsatz"/>
        <w:numPr>
          <w:ilvl w:val="0"/>
          <w:numId w:val="12"/>
        </w:numPr>
        <w:spacing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Wird für die Verzweigung bzw. Zusammenführung eine</w:t>
      </w:r>
      <w:r w:rsidR="0083425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Kontrollflusses benötigt.</w:t>
      </w:r>
    </w:p>
    <w:p w:rsidR="00855AA5" w:rsidRDefault="00855AA5" w:rsidP="00677002">
      <w:pPr>
        <w:pStyle w:val="Listenabsatz"/>
        <w:numPr>
          <w:ilvl w:val="0"/>
          <w:numId w:val="12"/>
        </w:numPr>
        <w:spacing w:before="80"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</w:t>
      </w:r>
      <w:r>
        <w:rPr>
          <w:rFonts w:ascii="Arial" w:hAnsi="Arial" w:cs="Arial"/>
          <w:b/>
          <w:i/>
        </w:rPr>
        <w:t>mindestens eines</w:t>
      </w:r>
      <w:r>
        <w:rPr>
          <w:rFonts w:ascii="Arial" w:hAnsi="Arial" w:cs="Arial"/>
        </w:rPr>
        <w:t xml:space="preserve"> </w:t>
      </w:r>
      <w:r w:rsidRPr="00E56E59">
        <w:rPr>
          <w:rFonts w:ascii="Arial" w:hAnsi="Arial" w:cs="Arial"/>
          <w:b/>
          <w:i/>
        </w:rPr>
        <w:t>der Ereignisse</w:t>
      </w:r>
      <w:r w:rsidRPr="00627D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eintreten muss (es </w:t>
      </w:r>
      <w:r w:rsidR="00B91F8A">
        <w:rPr>
          <w:rFonts w:ascii="Arial" w:hAnsi="Arial" w:cs="Arial"/>
        </w:rPr>
        <w:t>können aber auch mehrere sein),</w:t>
      </w:r>
      <w:r w:rsidR="0083425F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durch die über den Operator verbundene Funktion verursacht wird.</w:t>
      </w:r>
    </w:p>
    <w:p w:rsidR="008F4DA2" w:rsidRDefault="00855AA5" w:rsidP="00677002">
      <w:pPr>
        <w:pStyle w:val="Listenabsatz"/>
        <w:numPr>
          <w:ilvl w:val="0"/>
          <w:numId w:val="12"/>
        </w:numPr>
        <w:spacing w:before="80"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</w:t>
      </w:r>
      <w:r>
        <w:rPr>
          <w:rFonts w:ascii="Arial" w:hAnsi="Arial" w:cs="Arial"/>
          <w:b/>
          <w:i/>
        </w:rPr>
        <w:t>mindestens ein</w:t>
      </w:r>
      <w:r w:rsidRPr="008D70D4">
        <w:rPr>
          <w:rFonts w:ascii="Arial" w:hAnsi="Arial" w:cs="Arial"/>
          <w:b/>
          <w:i/>
        </w:rPr>
        <w:t xml:space="preserve"> Ereignis</w:t>
      </w:r>
      <w:r>
        <w:rPr>
          <w:rFonts w:ascii="Arial" w:hAnsi="Arial" w:cs="Arial"/>
        </w:rPr>
        <w:t xml:space="preserve"> eingetreten sein muss (es können aber auch mehrere sein), um die über den Operator verbundene Funktion auszulösen.</w:t>
      </w:r>
    </w:p>
    <w:p w:rsidR="00855AA5" w:rsidRDefault="00855AA5" w:rsidP="00677002">
      <w:pPr>
        <w:pStyle w:val="Listenabsatz"/>
        <w:numPr>
          <w:ilvl w:val="0"/>
          <w:numId w:val="12"/>
        </w:numPr>
        <w:spacing w:before="80" w:after="0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Nach </w:t>
      </w:r>
      <w:r w:rsidRPr="008D70D4">
        <w:rPr>
          <w:rFonts w:ascii="Arial" w:hAnsi="Arial" w:cs="Arial"/>
          <w:b/>
          <w:i/>
        </w:rPr>
        <w:t>einem</w:t>
      </w:r>
      <w:r>
        <w:rPr>
          <w:rFonts w:ascii="Arial" w:hAnsi="Arial" w:cs="Arial"/>
        </w:rPr>
        <w:t xml:space="preserve"> Ereignis darf kein ODER-Operator folgen.</w:t>
      </w:r>
    </w:p>
    <w:p w:rsidR="00855AA5" w:rsidRPr="005F434F" w:rsidRDefault="00855AA5" w:rsidP="00677002">
      <w:pPr>
        <w:pStyle w:val="Listenabsatz"/>
        <w:numPr>
          <w:ilvl w:val="0"/>
          <w:numId w:val="12"/>
        </w:numPr>
        <w:spacing w:before="80" w:after="0"/>
        <w:ind w:left="851" w:hanging="284"/>
        <w:contextualSpacing w:val="0"/>
        <w:rPr>
          <w:rFonts w:ascii="Arial" w:hAnsi="Arial" w:cs="Arial"/>
        </w:rPr>
      </w:pPr>
      <w:r w:rsidRPr="007560C5">
        <w:rPr>
          <w:rFonts w:ascii="Arial" w:hAnsi="Arial" w:cs="Arial"/>
        </w:rPr>
        <w:t>Ein mit dem ODER-Operator verzweigter Kontrollfluss kann nur mit dem ODER-Operator wieder zusammengeführt werden.</w:t>
      </w:r>
    </w:p>
    <w:sectPr w:rsidR="00855AA5" w:rsidRPr="005F434F" w:rsidSect="007560C5">
      <w:headerReference w:type="default" r:id="rId10"/>
      <w:footerReference w:type="default" r:id="rId11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D1A" w:rsidRDefault="00E62D1A" w:rsidP="00F15712">
      <w:pPr>
        <w:spacing w:after="0" w:line="240" w:lineRule="auto"/>
      </w:pPr>
      <w:r>
        <w:separator/>
      </w:r>
    </w:p>
  </w:endnote>
  <w:endnote w:type="continuationSeparator" w:id="0">
    <w:p w:rsidR="00E62D1A" w:rsidRDefault="00E62D1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254" w:rsidRPr="00746254" w:rsidRDefault="00746254" w:rsidP="00746254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46254">
      <w:rPr>
        <w:rFonts w:ascii="Calibri" w:eastAsia="Calibri" w:hAnsi="Calibri" w:cs="Times New Roman"/>
      </w:rPr>
      <w:fldChar w:fldCharType="begin"/>
    </w:r>
    <w:r w:rsidRPr="00746254">
      <w:rPr>
        <w:rFonts w:ascii="Calibri" w:eastAsia="Calibri" w:hAnsi="Calibri" w:cs="Times New Roman"/>
      </w:rPr>
      <w:instrText xml:space="preserve"> FILENAME   \* MERGEFORMAT </w:instrText>
    </w:r>
    <w:r w:rsidRPr="00746254">
      <w:rPr>
        <w:rFonts w:ascii="Calibri" w:eastAsia="Calibri" w:hAnsi="Calibri" w:cs="Times New Roman"/>
      </w:rPr>
      <w:fldChar w:fldCharType="separate"/>
    </w:r>
    <w:r w:rsidR="004913D3">
      <w:rPr>
        <w:rFonts w:ascii="Calibri" w:eastAsia="Calibri" w:hAnsi="Calibri" w:cs="Times New Roman"/>
        <w:noProof/>
      </w:rPr>
      <w:t>L2_2.3.2 Lösung EPK Boarding.docx</w:t>
    </w:r>
    <w:r w:rsidRPr="00746254">
      <w:rPr>
        <w:rFonts w:ascii="Calibri" w:eastAsia="Calibri" w:hAnsi="Calibri" w:cs="Times New Roman"/>
        <w:noProof/>
      </w:rPr>
      <w:fldChar w:fldCharType="end"/>
    </w:r>
    <w:r w:rsidRPr="00746254">
      <w:rPr>
        <w:rFonts w:ascii="Calibri" w:eastAsia="Calibri" w:hAnsi="Calibri" w:cs="Times New Roman"/>
        <w:noProof/>
      </w:rPr>
      <w:tab/>
    </w:r>
    <w:r w:rsidRPr="00746254">
      <w:rPr>
        <w:rFonts w:ascii="Calibri" w:eastAsia="Calibri" w:hAnsi="Calibri" w:cs="Times New Roman"/>
        <w:noProof/>
      </w:rPr>
      <w:tab/>
    </w:r>
    <w:r w:rsidRPr="00746254">
      <w:rPr>
        <w:rFonts w:ascii="Calibri" w:eastAsia="Calibri" w:hAnsi="Calibri" w:cs="Times New Roman"/>
      </w:rPr>
      <w:fldChar w:fldCharType="begin"/>
    </w:r>
    <w:r w:rsidRPr="00746254">
      <w:rPr>
        <w:rFonts w:ascii="Calibri" w:eastAsia="Calibri" w:hAnsi="Calibri" w:cs="Times New Roman"/>
      </w:rPr>
      <w:instrText xml:space="preserve"> PAGE   \* MERGEFORMAT </w:instrText>
    </w:r>
    <w:r w:rsidRPr="00746254">
      <w:rPr>
        <w:rFonts w:ascii="Calibri" w:eastAsia="Calibri" w:hAnsi="Calibri" w:cs="Times New Roman"/>
      </w:rPr>
      <w:fldChar w:fldCharType="separate"/>
    </w:r>
    <w:r w:rsidR="004913D3">
      <w:rPr>
        <w:rFonts w:ascii="Calibri" w:eastAsia="Calibri" w:hAnsi="Calibri" w:cs="Times New Roman"/>
        <w:noProof/>
      </w:rPr>
      <w:t>2</w:t>
    </w:r>
    <w:r w:rsidRPr="00746254">
      <w:rPr>
        <w:rFonts w:ascii="Calibri" w:eastAsia="Calibri" w:hAnsi="Calibri" w:cs="Times New Roman"/>
        <w:noProof/>
      </w:rPr>
      <w:fldChar w:fldCharType="end"/>
    </w:r>
    <w:r w:rsidRPr="00746254">
      <w:rPr>
        <w:rFonts w:ascii="Calibri" w:eastAsia="Calibri" w:hAnsi="Calibri" w:cs="Times New Roman"/>
      </w:rPr>
      <w:t xml:space="preserve"> / </w:t>
    </w:r>
    <w:r w:rsidRPr="00746254">
      <w:rPr>
        <w:rFonts w:ascii="Calibri" w:eastAsia="Calibri" w:hAnsi="Calibri" w:cs="Times New Roman"/>
      </w:rPr>
      <w:fldChar w:fldCharType="begin"/>
    </w:r>
    <w:r w:rsidRPr="00746254">
      <w:rPr>
        <w:rFonts w:ascii="Calibri" w:eastAsia="Calibri" w:hAnsi="Calibri" w:cs="Times New Roman"/>
      </w:rPr>
      <w:instrText xml:space="preserve"> NUMPAGES   \* MERGEFORMAT </w:instrText>
    </w:r>
    <w:r w:rsidRPr="00746254">
      <w:rPr>
        <w:rFonts w:ascii="Calibri" w:eastAsia="Calibri" w:hAnsi="Calibri" w:cs="Times New Roman"/>
      </w:rPr>
      <w:fldChar w:fldCharType="separate"/>
    </w:r>
    <w:r w:rsidR="004913D3">
      <w:rPr>
        <w:rFonts w:ascii="Calibri" w:eastAsia="Calibri" w:hAnsi="Calibri" w:cs="Times New Roman"/>
        <w:noProof/>
      </w:rPr>
      <w:t>2</w:t>
    </w:r>
    <w:r w:rsidRPr="00746254">
      <w:rPr>
        <w:rFonts w:ascii="Calibri" w:eastAsia="Calibri" w:hAnsi="Calibri" w:cs="Times New Roman"/>
        <w:noProof/>
      </w:rPr>
      <w:fldChar w:fldCharType="end"/>
    </w:r>
  </w:p>
  <w:p w:rsidR="00746254" w:rsidRPr="00746254" w:rsidRDefault="00746254" w:rsidP="00746254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D1A" w:rsidRDefault="00E62D1A" w:rsidP="00F15712">
      <w:pPr>
        <w:spacing w:after="0" w:line="240" w:lineRule="auto"/>
      </w:pPr>
      <w:r>
        <w:separator/>
      </w:r>
    </w:p>
  </w:footnote>
  <w:footnote w:type="continuationSeparator" w:id="0">
    <w:p w:rsidR="00E62D1A" w:rsidRDefault="00E62D1A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254" w:rsidRPr="00746254" w:rsidRDefault="00746254" w:rsidP="0074625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746254">
      <w:rPr>
        <w:rFonts w:ascii="Calibri" w:eastAsia="Calibri" w:hAnsi="Calibri" w:cs="Times New Roman"/>
        <w:b/>
      </w:rPr>
      <w:t>Unterrichtsbegleitende Materialien Wirtschaftsinformatik</w:t>
    </w:r>
    <w:r w:rsidRPr="00746254">
      <w:rPr>
        <w:rFonts w:ascii="Calibri" w:eastAsia="Calibri" w:hAnsi="Calibri" w:cs="Times New Roman"/>
        <w:b/>
      </w:rPr>
      <w:tab/>
      <w:t>BPE 1 Prozesse</w:t>
    </w:r>
  </w:p>
  <w:p w:rsidR="00746254" w:rsidRPr="00746254" w:rsidRDefault="00746254" w:rsidP="0074625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746254">
      <w:rPr>
        <w:rFonts w:ascii="Calibri" w:eastAsia="Calibri" w:hAnsi="Calibri" w:cs="Times New Roman"/>
        <w:b/>
        <w:u w:val="single"/>
      </w:rPr>
      <w:tab/>
    </w:r>
    <w:r w:rsidRPr="00746254">
      <w:rPr>
        <w:rFonts w:ascii="Calibri" w:eastAsia="Calibri" w:hAnsi="Calibri" w:cs="Times New Roman"/>
        <w:b/>
        <w:u w:val="single"/>
      </w:rPr>
      <w:tab/>
    </w:r>
  </w:p>
  <w:p w:rsidR="00746254" w:rsidRDefault="0074625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96174"/>
    <w:rsid w:val="0009651B"/>
    <w:rsid w:val="000B6D2B"/>
    <w:rsid w:val="000F32D9"/>
    <w:rsid w:val="001133D9"/>
    <w:rsid w:val="001206AD"/>
    <w:rsid w:val="00133425"/>
    <w:rsid w:val="001334F5"/>
    <w:rsid w:val="0015457E"/>
    <w:rsid w:val="00160C1C"/>
    <w:rsid w:val="001833E9"/>
    <w:rsid w:val="00184B5B"/>
    <w:rsid w:val="001B4D26"/>
    <w:rsid w:val="001C0C54"/>
    <w:rsid w:val="001C661B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C0D83"/>
    <w:rsid w:val="002D141C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3F620D"/>
    <w:rsid w:val="0040066C"/>
    <w:rsid w:val="00402C9D"/>
    <w:rsid w:val="00403843"/>
    <w:rsid w:val="0040727C"/>
    <w:rsid w:val="00426119"/>
    <w:rsid w:val="00430DBD"/>
    <w:rsid w:val="004313B7"/>
    <w:rsid w:val="00444453"/>
    <w:rsid w:val="0045756F"/>
    <w:rsid w:val="004637CD"/>
    <w:rsid w:val="00490912"/>
    <w:rsid w:val="004913D3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14F2B"/>
    <w:rsid w:val="00516994"/>
    <w:rsid w:val="0052668D"/>
    <w:rsid w:val="00530614"/>
    <w:rsid w:val="00552FF9"/>
    <w:rsid w:val="00567099"/>
    <w:rsid w:val="00582505"/>
    <w:rsid w:val="00583B87"/>
    <w:rsid w:val="00584141"/>
    <w:rsid w:val="005937EA"/>
    <w:rsid w:val="005A4B49"/>
    <w:rsid w:val="005B3CCC"/>
    <w:rsid w:val="005B607E"/>
    <w:rsid w:val="005D3DB0"/>
    <w:rsid w:val="005F434F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77002"/>
    <w:rsid w:val="006B3548"/>
    <w:rsid w:val="006D2958"/>
    <w:rsid w:val="006D65BC"/>
    <w:rsid w:val="006F4724"/>
    <w:rsid w:val="00707B86"/>
    <w:rsid w:val="00746254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3425F"/>
    <w:rsid w:val="00842827"/>
    <w:rsid w:val="00845B41"/>
    <w:rsid w:val="00855AA5"/>
    <w:rsid w:val="0086211E"/>
    <w:rsid w:val="00864C14"/>
    <w:rsid w:val="00867262"/>
    <w:rsid w:val="00884A5E"/>
    <w:rsid w:val="008945E5"/>
    <w:rsid w:val="008D34D1"/>
    <w:rsid w:val="008E43AF"/>
    <w:rsid w:val="008F172E"/>
    <w:rsid w:val="008F2FDD"/>
    <w:rsid w:val="008F4DA2"/>
    <w:rsid w:val="008F5080"/>
    <w:rsid w:val="008F5235"/>
    <w:rsid w:val="00903181"/>
    <w:rsid w:val="0090617E"/>
    <w:rsid w:val="00932444"/>
    <w:rsid w:val="00943711"/>
    <w:rsid w:val="00943E39"/>
    <w:rsid w:val="0097667D"/>
    <w:rsid w:val="00990206"/>
    <w:rsid w:val="009A748C"/>
    <w:rsid w:val="009B568A"/>
    <w:rsid w:val="009D7DCD"/>
    <w:rsid w:val="009F5501"/>
    <w:rsid w:val="00A059F9"/>
    <w:rsid w:val="00A3260B"/>
    <w:rsid w:val="00A5242A"/>
    <w:rsid w:val="00A83480"/>
    <w:rsid w:val="00A8356A"/>
    <w:rsid w:val="00A91BA7"/>
    <w:rsid w:val="00AA1DB4"/>
    <w:rsid w:val="00AB45B7"/>
    <w:rsid w:val="00AC0C7D"/>
    <w:rsid w:val="00AC3DA9"/>
    <w:rsid w:val="00AC3F27"/>
    <w:rsid w:val="00AD7DDC"/>
    <w:rsid w:val="00AE1F79"/>
    <w:rsid w:val="00AE6618"/>
    <w:rsid w:val="00B16A99"/>
    <w:rsid w:val="00B255CB"/>
    <w:rsid w:val="00B26D60"/>
    <w:rsid w:val="00B45E98"/>
    <w:rsid w:val="00B77A89"/>
    <w:rsid w:val="00B83FAA"/>
    <w:rsid w:val="00B9036D"/>
    <w:rsid w:val="00B91C5D"/>
    <w:rsid w:val="00B91F8A"/>
    <w:rsid w:val="00B94613"/>
    <w:rsid w:val="00BA43CC"/>
    <w:rsid w:val="00BD75B3"/>
    <w:rsid w:val="00BE1A6B"/>
    <w:rsid w:val="00C27C1F"/>
    <w:rsid w:val="00C37882"/>
    <w:rsid w:val="00C470D5"/>
    <w:rsid w:val="00C657F4"/>
    <w:rsid w:val="00C726D9"/>
    <w:rsid w:val="00C72F11"/>
    <w:rsid w:val="00C74237"/>
    <w:rsid w:val="00C76736"/>
    <w:rsid w:val="00C828E0"/>
    <w:rsid w:val="00CA48A0"/>
    <w:rsid w:val="00CD6FA0"/>
    <w:rsid w:val="00CE3D00"/>
    <w:rsid w:val="00CF546B"/>
    <w:rsid w:val="00D16D87"/>
    <w:rsid w:val="00D2398D"/>
    <w:rsid w:val="00D57DE4"/>
    <w:rsid w:val="00D607CC"/>
    <w:rsid w:val="00D620A8"/>
    <w:rsid w:val="00D7628F"/>
    <w:rsid w:val="00D85031"/>
    <w:rsid w:val="00DA43B9"/>
    <w:rsid w:val="00DB2EA2"/>
    <w:rsid w:val="00DB4C41"/>
    <w:rsid w:val="00DB70C9"/>
    <w:rsid w:val="00DC3C82"/>
    <w:rsid w:val="00DC59BF"/>
    <w:rsid w:val="00DC6B45"/>
    <w:rsid w:val="00DD42FF"/>
    <w:rsid w:val="00DD6CDC"/>
    <w:rsid w:val="00DF4DAA"/>
    <w:rsid w:val="00E07C3C"/>
    <w:rsid w:val="00E35867"/>
    <w:rsid w:val="00E42A48"/>
    <w:rsid w:val="00E62D1A"/>
    <w:rsid w:val="00E77560"/>
    <w:rsid w:val="00E8002F"/>
    <w:rsid w:val="00E9689C"/>
    <w:rsid w:val="00E96EC2"/>
    <w:rsid w:val="00EB29E5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4C30"/>
    <w:rsid w:val="00FC5BC9"/>
    <w:rsid w:val="00FD0605"/>
    <w:rsid w:val="00FD10CA"/>
    <w:rsid w:val="00FD7DDC"/>
    <w:rsid w:val="00FE2CF5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11.vsdx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7B494-61AF-4620-9F4F-CC2AD45C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24</cp:revision>
  <cp:lastPrinted>2015-02-10T17:15:00Z</cp:lastPrinted>
  <dcterms:created xsi:type="dcterms:W3CDTF">2018-04-03T10:30:00Z</dcterms:created>
  <dcterms:modified xsi:type="dcterms:W3CDTF">2018-07-05T13:11:00Z</dcterms:modified>
</cp:coreProperties>
</file>